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B7F64" w14:textId="77777777" w:rsidR="001C7604" w:rsidRDefault="00B31DD4">
      <w:pPr>
        <w:spacing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课程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思政教学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设计案例撰写相关说明</w:t>
      </w:r>
    </w:p>
    <w:p w14:paraId="3523150B" w14:textId="77777777" w:rsidR="001C7604" w:rsidRDefault="00B31DD4">
      <w:pPr>
        <w:spacing w:line="600" w:lineRule="exact"/>
        <w:ind w:firstLineChars="200" w:firstLine="600"/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</w:t>
      </w:r>
    </w:p>
    <w:p w14:paraId="1DEB0830" w14:textId="77777777" w:rsidR="001C7604" w:rsidRDefault="00B31DD4">
      <w:pPr>
        <w:spacing w:line="600" w:lineRule="exact"/>
        <w:ind w:leftChars="67" w:left="141" w:firstLineChars="250" w:firstLine="700"/>
        <w:rPr>
          <w:rFonts w:ascii="仿宋_GB2312" w:eastAsia="仿宋_GB2312" w:hAnsi="仿宋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  <w:lang w:bidi="ar"/>
        </w:rPr>
        <w:t>（</w:t>
      </w: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说明：教学设计应确立系统思维，从本专业人才培养方案要求出发，</w:t>
      </w:r>
      <w:r>
        <w:rPr>
          <w:rFonts w:ascii="黑体" w:eastAsia="黑体" w:hAnsi="宋体" w:cs="黑体" w:hint="eastAsia"/>
          <w:sz w:val="28"/>
          <w:szCs w:val="28"/>
          <w:lang w:bidi="ar"/>
        </w:rPr>
        <w:t>设计</w:t>
      </w:r>
      <w:proofErr w:type="gramStart"/>
      <w:r>
        <w:rPr>
          <w:rFonts w:ascii="黑体" w:eastAsia="黑体" w:hAnsi="宋体" w:cs="黑体" w:hint="eastAsia"/>
          <w:sz w:val="28"/>
          <w:szCs w:val="28"/>
          <w:lang w:bidi="ar"/>
        </w:rPr>
        <w:t>思考整门课程</w:t>
      </w:r>
      <w:proofErr w:type="gramEnd"/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的</w:t>
      </w:r>
      <w:proofErr w:type="gramStart"/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课程思政目标</w:t>
      </w:r>
      <w:proofErr w:type="gramEnd"/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、思路、方法、路径。文风简约，具有较强的可读性，表述清晰流畅。内容包括但不限于以下内容，不超过</w:t>
      </w:r>
      <w:r>
        <w:rPr>
          <w:rFonts w:ascii="仿宋_GB2312" w:eastAsia="仿宋_GB2312" w:hAnsi="仿宋" w:hint="eastAsia"/>
          <w:sz w:val="28"/>
          <w:szCs w:val="28"/>
          <w:lang w:bidi="ar"/>
        </w:rPr>
        <w:t xml:space="preserve">6000字）： </w:t>
      </w:r>
    </w:p>
    <w:p w14:paraId="5CA5CDF6" w14:textId="77777777" w:rsidR="001C7604" w:rsidRDefault="00B31DD4">
      <w:pPr>
        <w:spacing w:line="600" w:lineRule="exact"/>
        <w:ind w:firstLineChars="200" w:firstLine="56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一、课程简介</w:t>
      </w:r>
    </w:p>
    <w:p w14:paraId="5FDB3CDE" w14:textId="77777777" w:rsidR="001C7604" w:rsidRDefault="00B31DD4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课程名称：</w:t>
      </w:r>
      <w:r>
        <w:rPr>
          <w:rFonts w:ascii="仿宋_GB2312" w:eastAsia="仿宋_GB2312" w:hAnsi="仿宋" w:hint="eastAsia"/>
          <w:sz w:val="28"/>
          <w:szCs w:val="28"/>
          <w:u w:val="single"/>
          <w:lang w:bidi="ar"/>
        </w:rPr>
        <w:t xml:space="preserve">                 </w:t>
      </w: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专业名称：</w:t>
      </w:r>
      <w:r>
        <w:rPr>
          <w:rFonts w:ascii="仿宋_GB2312" w:eastAsia="仿宋_GB2312" w:hAnsi="仿宋" w:hint="eastAsia"/>
          <w:sz w:val="28"/>
          <w:szCs w:val="28"/>
          <w:u w:val="single"/>
          <w:lang w:bidi="ar"/>
        </w:rPr>
        <w:t xml:space="preserve">                 </w:t>
      </w:r>
      <w:r>
        <w:rPr>
          <w:rFonts w:ascii="仿宋_GB2312" w:eastAsia="仿宋_GB2312" w:hAnsi="仿宋" w:hint="eastAsia"/>
          <w:sz w:val="28"/>
          <w:szCs w:val="28"/>
          <w:lang w:bidi="ar"/>
        </w:rPr>
        <w:t xml:space="preserve">        </w:t>
      </w:r>
    </w:p>
    <w:p w14:paraId="78BAFD11" w14:textId="77777777" w:rsidR="001C7604" w:rsidRDefault="00B31DD4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学时学分：</w:t>
      </w:r>
      <w:r>
        <w:rPr>
          <w:rFonts w:ascii="仿宋_GB2312" w:eastAsia="仿宋_GB2312" w:hAnsi="仿宋" w:hint="eastAsia"/>
          <w:sz w:val="28"/>
          <w:szCs w:val="28"/>
          <w:u w:val="single"/>
          <w:lang w:bidi="ar"/>
        </w:rPr>
        <w:t xml:space="preserve">                 </w:t>
      </w: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授课对象：</w:t>
      </w:r>
      <w:r>
        <w:rPr>
          <w:rFonts w:ascii="仿宋_GB2312" w:eastAsia="仿宋_GB2312" w:hAnsi="仿宋" w:hint="eastAsia"/>
          <w:sz w:val="28"/>
          <w:szCs w:val="28"/>
          <w:u w:val="single"/>
          <w:lang w:bidi="ar"/>
        </w:rPr>
        <w:t xml:space="preserve">                 </w:t>
      </w:r>
    </w:p>
    <w:p w14:paraId="388B6F03" w14:textId="77777777" w:rsidR="001C7604" w:rsidRDefault="00B31DD4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课程类别：</w:t>
      </w:r>
      <w:r>
        <w:rPr>
          <w:rFonts w:ascii="仿宋_GB2312" w:eastAsia="仿宋_GB2312" w:hAnsi="仿宋" w:hint="eastAsia"/>
          <w:sz w:val="28"/>
          <w:szCs w:val="28"/>
          <w:lang w:bidi="ar"/>
        </w:rPr>
        <w:t>□公共基础类课程</w:t>
      </w:r>
    </w:p>
    <w:p w14:paraId="582E870D" w14:textId="77777777" w:rsidR="001C7604" w:rsidRDefault="00B31DD4">
      <w:pPr>
        <w:spacing w:line="600" w:lineRule="exact"/>
        <w:ind w:firstLineChars="700" w:firstLine="19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>□专业教育课程</w:t>
      </w:r>
    </w:p>
    <w:p w14:paraId="0BFFEA13" w14:textId="77777777" w:rsidR="001C7604" w:rsidRDefault="00B31DD4">
      <w:pPr>
        <w:spacing w:line="600" w:lineRule="exact"/>
        <w:ind w:firstLineChars="700" w:firstLine="19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>□实践类课程</w:t>
      </w:r>
    </w:p>
    <w:p w14:paraId="73C3810A" w14:textId="77777777" w:rsidR="001C7604" w:rsidRDefault="00B31DD4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如选择专业教育课程，请进一步选择：</w:t>
      </w:r>
    </w:p>
    <w:p w14:paraId="2E3A47EE" w14:textId="77777777" w:rsidR="001C7604" w:rsidRDefault="00B31DD4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>□专业基础类课程</w:t>
      </w:r>
    </w:p>
    <w:p w14:paraId="0CE65380" w14:textId="77777777" w:rsidR="001C7604" w:rsidRDefault="00B31DD4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>□专业核心类课程</w:t>
      </w:r>
    </w:p>
    <w:p w14:paraId="7B1E0766" w14:textId="77777777" w:rsidR="001C7604" w:rsidRDefault="00B31DD4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>□专业选修类课程</w:t>
      </w:r>
    </w:p>
    <w:p w14:paraId="4A0ED335" w14:textId="77777777" w:rsidR="001C7604" w:rsidRDefault="00B31DD4">
      <w:pPr>
        <w:spacing w:line="600" w:lineRule="exact"/>
        <w:ind w:firstLineChars="198" w:firstLine="554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相关介绍（不超过</w:t>
      </w:r>
      <w:r>
        <w:rPr>
          <w:rFonts w:ascii="黑体" w:eastAsia="黑体" w:hAnsi="宋体" w:hint="eastAsia"/>
          <w:sz w:val="28"/>
          <w:szCs w:val="28"/>
          <w:lang w:bidi="ar"/>
        </w:rPr>
        <w:t>300字）</w:t>
      </w:r>
    </w:p>
    <w:p w14:paraId="35C97B89" w14:textId="77777777" w:rsidR="001C7604" w:rsidRDefault="00B31DD4">
      <w:pPr>
        <w:spacing w:line="600" w:lineRule="exact"/>
        <w:ind w:firstLineChars="200" w:firstLine="560"/>
        <w:rPr>
          <w:rFonts w:ascii="仿宋_GB2312" w:eastAsia="仿宋_GB2312" w:hAnsi="仿宋" w:cs="仿宋_GB2312"/>
          <w:sz w:val="28"/>
          <w:szCs w:val="28"/>
          <w:lang w:bidi="ar"/>
        </w:rPr>
      </w:pP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建议包含以下内容：</w:t>
      </w:r>
    </w:p>
    <w:p w14:paraId="0D950419" w14:textId="77777777" w:rsidR="001C7604" w:rsidRDefault="00B31DD4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>1.介绍本专业人才培养目标，从总体上说明学生应具备的知识素质和职业能力、就业领域、人才特色等要点。</w:t>
      </w:r>
    </w:p>
    <w:p w14:paraId="28CAF7F1" w14:textId="77777777" w:rsidR="001C7604" w:rsidRDefault="00B31DD4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>2.着重讲清楚本课程在专业人才培养方案课程体系中的所承载的功</w:t>
      </w:r>
      <w:r>
        <w:rPr>
          <w:rFonts w:ascii="仿宋_GB2312" w:eastAsia="仿宋_GB2312" w:hAnsi="仿宋" w:hint="eastAsia"/>
          <w:sz w:val="28"/>
          <w:szCs w:val="28"/>
          <w:lang w:bidi="ar"/>
        </w:rPr>
        <w:lastRenderedPageBreak/>
        <w:t>能作用。</w:t>
      </w:r>
    </w:p>
    <w:p w14:paraId="0D96AF9F" w14:textId="77777777" w:rsidR="001C7604" w:rsidRDefault="00B31DD4">
      <w:pPr>
        <w:spacing w:line="600" w:lineRule="exact"/>
        <w:ind w:firstLineChars="198" w:firstLine="554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二、课程</w:t>
      </w:r>
      <w:proofErr w:type="gramStart"/>
      <w:r>
        <w:rPr>
          <w:rFonts w:ascii="黑体" w:eastAsia="黑体" w:hAnsi="宋体" w:cs="黑体" w:hint="eastAsia"/>
          <w:sz w:val="28"/>
          <w:szCs w:val="28"/>
          <w:lang w:bidi="ar"/>
        </w:rPr>
        <w:t>思政教学</w:t>
      </w:r>
      <w:proofErr w:type="gramEnd"/>
      <w:r>
        <w:rPr>
          <w:rFonts w:ascii="黑体" w:eastAsia="黑体" w:hAnsi="宋体" w:cs="黑体" w:hint="eastAsia"/>
          <w:sz w:val="28"/>
          <w:szCs w:val="28"/>
          <w:lang w:bidi="ar"/>
        </w:rPr>
        <w:t>设计思路（不超过</w:t>
      </w:r>
      <w:r>
        <w:rPr>
          <w:rFonts w:ascii="黑体" w:eastAsia="黑体" w:hAnsi="宋体" w:hint="eastAsia"/>
          <w:sz w:val="28"/>
          <w:szCs w:val="28"/>
          <w:lang w:bidi="ar"/>
        </w:rPr>
        <w:t>500字）</w:t>
      </w:r>
    </w:p>
    <w:p w14:paraId="68DC1CC8" w14:textId="77777777" w:rsidR="001C7604" w:rsidRDefault="00B31DD4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建议包含以下内容：</w:t>
      </w:r>
    </w:p>
    <w:p w14:paraId="5F49236F" w14:textId="77777777" w:rsidR="001C7604" w:rsidRDefault="00B31DD4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>1.结合本校办学定位、专业特色和人才培养要求，立足课程本身教学目标要求和质量标准，提炼概括适切的思想政治教育元素，明确</w:t>
      </w:r>
      <w:proofErr w:type="gramStart"/>
      <w:r>
        <w:rPr>
          <w:rFonts w:ascii="仿宋_GB2312" w:eastAsia="仿宋_GB2312" w:hAnsi="仿宋" w:hint="eastAsia"/>
          <w:sz w:val="28"/>
          <w:szCs w:val="28"/>
          <w:lang w:bidi="ar"/>
        </w:rPr>
        <w:t>课程思政建设</w:t>
      </w:r>
      <w:proofErr w:type="gramEnd"/>
      <w:r>
        <w:rPr>
          <w:rFonts w:ascii="仿宋_GB2312" w:eastAsia="仿宋_GB2312" w:hAnsi="仿宋" w:hint="eastAsia"/>
          <w:sz w:val="28"/>
          <w:szCs w:val="28"/>
          <w:lang w:bidi="ar"/>
        </w:rPr>
        <w:t>目标和内容重点。目标和内容描述不宜过于笼统概括，应该具体、精准。</w:t>
      </w:r>
    </w:p>
    <w:p w14:paraId="13E1400E" w14:textId="77777777" w:rsidR="001C7604" w:rsidRDefault="00B31DD4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>2.围绕人才培养方案设定课程体系，讲清楚本门课程的</w:t>
      </w:r>
      <w:proofErr w:type="gramStart"/>
      <w:r>
        <w:rPr>
          <w:rFonts w:ascii="仿宋_GB2312" w:eastAsia="仿宋_GB2312" w:hAnsi="仿宋" w:hint="eastAsia"/>
          <w:sz w:val="28"/>
          <w:szCs w:val="28"/>
          <w:lang w:bidi="ar"/>
        </w:rPr>
        <w:t>课程思政建设</w:t>
      </w:r>
      <w:proofErr w:type="gramEnd"/>
      <w:r>
        <w:rPr>
          <w:rFonts w:ascii="仿宋_GB2312" w:eastAsia="仿宋_GB2312" w:hAnsi="仿宋" w:hint="eastAsia"/>
          <w:sz w:val="28"/>
          <w:szCs w:val="28"/>
          <w:lang w:bidi="ar"/>
        </w:rPr>
        <w:t>在整个课程体系中所承载的功能与作用，体现与其他课程的联动与协同，明确具体的建设思路方案。</w:t>
      </w:r>
    </w:p>
    <w:p w14:paraId="43630DB0" w14:textId="77777777" w:rsidR="001C7604" w:rsidRDefault="00B31DD4">
      <w:pPr>
        <w:spacing w:line="600" w:lineRule="exact"/>
        <w:ind w:firstLineChars="198" w:firstLine="554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三、课程</w:t>
      </w:r>
      <w:proofErr w:type="gramStart"/>
      <w:r>
        <w:rPr>
          <w:rFonts w:ascii="黑体" w:eastAsia="黑体" w:hAnsi="宋体" w:cs="黑体" w:hint="eastAsia"/>
          <w:sz w:val="28"/>
          <w:szCs w:val="28"/>
          <w:lang w:bidi="ar"/>
        </w:rPr>
        <w:t>思政教学</w:t>
      </w:r>
      <w:proofErr w:type="gramEnd"/>
      <w:r>
        <w:rPr>
          <w:rFonts w:ascii="黑体" w:eastAsia="黑体" w:hAnsi="宋体" w:cs="黑体" w:hint="eastAsia"/>
          <w:sz w:val="28"/>
          <w:szCs w:val="28"/>
          <w:lang w:bidi="ar"/>
        </w:rPr>
        <w:t>设计与实践（不超过</w:t>
      </w:r>
      <w:r>
        <w:rPr>
          <w:rFonts w:ascii="黑体" w:eastAsia="黑体" w:hAnsi="宋体" w:hint="eastAsia"/>
          <w:sz w:val="28"/>
          <w:szCs w:val="28"/>
          <w:lang w:bidi="ar"/>
        </w:rPr>
        <w:t>4000字）</w:t>
      </w:r>
    </w:p>
    <w:p w14:paraId="4A10E00B" w14:textId="77777777" w:rsidR="001C7604" w:rsidRDefault="00B31DD4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建议包含以下内容：</w:t>
      </w:r>
    </w:p>
    <w:p w14:paraId="046FEE4D" w14:textId="77777777" w:rsidR="001C7604" w:rsidRDefault="00B31DD4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>1.整体介绍。对标课程质量标准，坚持“学生中心、产出导向、持续改进”，阐述本门课程在</w:t>
      </w:r>
      <w:proofErr w:type="gramStart"/>
      <w:r>
        <w:rPr>
          <w:rFonts w:ascii="仿宋_GB2312" w:eastAsia="仿宋_GB2312" w:hAnsi="仿宋" w:hint="eastAsia"/>
          <w:sz w:val="28"/>
          <w:szCs w:val="28"/>
          <w:lang w:bidi="ar"/>
        </w:rPr>
        <w:t>课程思政建设</w:t>
      </w:r>
      <w:proofErr w:type="gramEnd"/>
      <w:r>
        <w:rPr>
          <w:rFonts w:ascii="仿宋_GB2312" w:eastAsia="仿宋_GB2312" w:hAnsi="仿宋" w:hint="eastAsia"/>
          <w:sz w:val="28"/>
          <w:szCs w:val="28"/>
          <w:lang w:bidi="ar"/>
        </w:rPr>
        <w:t>中的具体方法、举措，清晰呈现教师如何将</w:t>
      </w:r>
      <w:proofErr w:type="gramStart"/>
      <w:r>
        <w:rPr>
          <w:rFonts w:ascii="仿宋_GB2312" w:eastAsia="仿宋_GB2312" w:hAnsi="仿宋" w:hint="eastAsia"/>
          <w:sz w:val="28"/>
          <w:szCs w:val="28"/>
          <w:lang w:bidi="ar"/>
        </w:rPr>
        <w:t>课程思政融入</w:t>
      </w:r>
      <w:proofErr w:type="gramEnd"/>
      <w:r>
        <w:rPr>
          <w:rFonts w:ascii="仿宋_GB2312" w:eastAsia="仿宋_GB2312" w:hAnsi="仿宋" w:hint="eastAsia"/>
          <w:sz w:val="28"/>
          <w:szCs w:val="28"/>
          <w:lang w:bidi="ar"/>
        </w:rPr>
        <w:t>课堂教学建设全过程。要坚决避免“贴标签”“两张皮”现象，体现科学适切融入。</w:t>
      </w:r>
    </w:p>
    <w:p w14:paraId="5515AD74" w14:textId="77777777" w:rsidR="001C7604" w:rsidRDefault="00B31DD4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>2.案例佐证。提供代表性的一堂课或2个左右知识点的完整教学设计和教学实施流程说明，尽可能细致地反映出教师的思考和教学设计，在文档中应提供1-3张教学活动或者课件的图片。</w:t>
      </w:r>
    </w:p>
    <w:p w14:paraId="3BAC1ECC" w14:textId="77777777" w:rsidR="001C7604" w:rsidRDefault="00B31DD4">
      <w:pPr>
        <w:spacing w:line="600" w:lineRule="exact"/>
        <w:ind w:firstLineChars="198" w:firstLine="554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四、课程</w:t>
      </w:r>
      <w:proofErr w:type="gramStart"/>
      <w:r>
        <w:rPr>
          <w:rFonts w:ascii="黑体" w:eastAsia="黑体" w:hAnsi="宋体" w:cs="黑体" w:hint="eastAsia"/>
          <w:sz w:val="28"/>
          <w:szCs w:val="28"/>
          <w:lang w:bidi="ar"/>
        </w:rPr>
        <w:t>思政成效</w:t>
      </w:r>
      <w:proofErr w:type="gramEnd"/>
      <w:r>
        <w:rPr>
          <w:rFonts w:ascii="黑体" w:eastAsia="黑体" w:hAnsi="宋体" w:cs="黑体" w:hint="eastAsia"/>
          <w:sz w:val="28"/>
          <w:szCs w:val="28"/>
          <w:lang w:bidi="ar"/>
        </w:rPr>
        <w:t>评价（不超过</w:t>
      </w:r>
      <w:r>
        <w:rPr>
          <w:rFonts w:ascii="黑体" w:eastAsia="黑体" w:hAnsi="宋体" w:hint="eastAsia"/>
          <w:sz w:val="28"/>
          <w:szCs w:val="28"/>
          <w:lang w:bidi="ar"/>
        </w:rPr>
        <w:t>500字）</w:t>
      </w:r>
    </w:p>
    <w:p w14:paraId="552641EA" w14:textId="77777777" w:rsidR="001C7604" w:rsidRDefault="00B31DD4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建议包含以下内容：提供能体现对课程</w:t>
      </w:r>
      <w:proofErr w:type="gramStart"/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思政效果</w:t>
      </w:r>
      <w:proofErr w:type="gramEnd"/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评价有思考及提供证</w:t>
      </w: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lastRenderedPageBreak/>
        <w:t>据的方法，重点是否提升课堂教学质量、是否增进学生价值认同、是否引导学生身体力行、学以致用等维度设计思考，具有可操作性。</w:t>
      </w:r>
    </w:p>
    <w:p w14:paraId="37BB84A0" w14:textId="77777777" w:rsidR="001C7604" w:rsidRDefault="00B31DD4">
      <w:pPr>
        <w:spacing w:line="600" w:lineRule="exact"/>
        <w:ind w:firstLineChars="198" w:firstLine="554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五、</w:t>
      </w:r>
      <w:proofErr w:type="gramStart"/>
      <w:r>
        <w:rPr>
          <w:rFonts w:ascii="黑体" w:eastAsia="黑体" w:hAnsi="宋体" w:cs="黑体" w:hint="eastAsia"/>
          <w:sz w:val="28"/>
          <w:szCs w:val="28"/>
          <w:lang w:bidi="ar"/>
        </w:rPr>
        <w:t>课程思政可供</w:t>
      </w:r>
      <w:proofErr w:type="gramEnd"/>
      <w:r>
        <w:rPr>
          <w:rFonts w:ascii="黑体" w:eastAsia="黑体" w:hAnsi="宋体" w:cs="黑体" w:hint="eastAsia"/>
          <w:sz w:val="28"/>
          <w:szCs w:val="28"/>
          <w:lang w:bidi="ar"/>
        </w:rPr>
        <w:t>借鉴经验做法（不超过</w:t>
      </w:r>
      <w:r>
        <w:rPr>
          <w:rFonts w:ascii="黑体" w:eastAsia="黑体" w:hAnsi="宋体" w:hint="eastAsia"/>
          <w:sz w:val="28"/>
          <w:szCs w:val="28"/>
          <w:lang w:bidi="ar"/>
        </w:rPr>
        <w:t>500字）</w:t>
      </w:r>
    </w:p>
    <w:p w14:paraId="2FDBC711" w14:textId="77777777" w:rsidR="001C7604" w:rsidRDefault="00B31DD4">
      <w:pPr>
        <w:spacing w:line="600" w:lineRule="exact"/>
        <w:ind w:firstLineChars="198" w:firstLine="554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建议包含以下内容：围绕本课程建设，</w:t>
      </w:r>
      <w:proofErr w:type="gramStart"/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凝练产生</w:t>
      </w:r>
      <w:proofErr w:type="gramEnd"/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的可供同行借鉴共享的课程思政经验方法等。</w:t>
      </w:r>
    </w:p>
    <w:p w14:paraId="1D70A1F5" w14:textId="77777777" w:rsidR="001C7604" w:rsidRDefault="00B31DD4">
      <w:pPr>
        <w:spacing w:line="600" w:lineRule="exact"/>
        <w:ind w:firstLineChars="198" w:firstLine="554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六、课程</w:t>
      </w:r>
      <w:proofErr w:type="gramStart"/>
      <w:r>
        <w:rPr>
          <w:rFonts w:ascii="黑体" w:eastAsia="黑体" w:hAnsi="宋体" w:cs="黑体" w:hint="eastAsia"/>
          <w:sz w:val="28"/>
          <w:szCs w:val="28"/>
          <w:lang w:bidi="ar"/>
        </w:rPr>
        <w:t>思政教学反思</w:t>
      </w:r>
      <w:proofErr w:type="gramEnd"/>
      <w:r>
        <w:rPr>
          <w:rFonts w:ascii="黑体" w:eastAsia="黑体" w:hAnsi="宋体" w:cs="黑体" w:hint="eastAsia"/>
          <w:sz w:val="28"/>
          <w:szCs w:val="28"/>
          <w:lang w:bidi="ar"/>
        </w:rPr>
        <w:t>（不超过</w:t>
      </w:r>
      <w:r>
        <w:rPr>
          <w:rFonts w:ascii="黑体" w:eastAsia="黑体" w:hAnsi="宋体" w:hint="eastAsia"/>
          <w:sz w:val="28"/>
          <w:szCs w:val="28"/>
          <w:lang w:bidi="ar"/>
        </w:rPr>
        <w:t>200字）</w:t>
      </w:r>
    </w:p>
    <w:p w14:paraId="0501F220" w14:textId="77777777" w:rsidR="001C7604" w:rsidRDefault="00B31DD4">
      <w:pPr>
        <w:spacing w:line="600" w:lineRule="exact"/>
        <w:ind w:firstLineChars="198" w:firstLine="554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建议包含以下内容：围绕本课程建设，提出若干在</w:t>
      </w:r>
      <w:proofErr w:type="gramStart"/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课程思政建设</w:t>
      </w:r>
      <w:proofErr w:type="gramEnd"/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过程中需要进一步深入探索难点问题，启发同行思考。</w:t>
      </w:r>
      <w:bookmarkStart w:id="1" w:name="_Hlk96946435"/>
      <w:bookmarkEnd w:id="1"/>
    </w:p>
    <w:p w14:paraId="36B258FE" w14:textId="77777777" w:rsidR="001C7604" w:rsidRDefault="00B31DD4">
      <w:pPr>
        <w:spacing w:line="600" w:lineRule="exact"/>
        <w:ind w:firstLineChars="198" w:firstLine="554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 xml:space="preserve"> </w:t>
      </w:r>
    </w:p>
    <w:p w14:paraId="730CD7EB" w14:textId="77777777" w:rsidR="001C7604" w:rsidRDefault="00B31DD4">
      <w:pPr>
        <w:spacing w:line="600" w:lineRule="exact"/>
        <w:ind w:firstLineChars="198" w:firstLine="554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 xml:space="preserve"> </w:t>
      </w:r>
    </w:p>
    <w:p w14:paraId="4EC455CB" w14:textId="77777777" w:rsidR="001C7604" w:rsidRDefault="00B31DD4">
      <w:pPr>
        <w:spacing w:line="560" w:lineRule="exact"/>
        <w:ind w:firstLineChars="198" w:firstLine="554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重点提醒：相关设计须严格对照要求进行排版。</w:t>
      </w:r>
    </w:p>
    <w:p w14:paraId="5D1C3DA9" w14:textId="77777777" w:rsidR="001C7604" w:rsidRDefault="00B31DD4">
      <w:pPr>
        <w:spacing w:line="560" w:lineRule="exact"/>
        <w:ind w:firstLineChars="198" w:firstLine="554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【排版要求】页面设置：</w:t>
      </w:r>
      <w:r>
        <w:rPr>
          <w:rFonts w:ascii="仿宋_GB2312" w:eastAsia="仿宋_GB2312" w:hAnsi="仿宋" w:hint="eastAsia"/>
          <w:sz w:val="28"/>
          <w:szCs w:val="28"/>
          <w:lang w:bidi="ar"/>
        </w:rPr>
        <w:t>A4纸，上3.7厘米，下3.5厘米，左2.7厘米，右2.7厘米。大标题：三号宋体，加粗；一级标题，四号宋体，加粗；正文小四宋体。行间距：28磅。</w:t>
      </w:r>
    </w:p>
    <w:p w14:paraId="3B4A17EB" w14:textId="77777777" w:rsidR="001C7604" w:rsidRDefault="00B31DD4">
      <w:pPr>
        <w:spacing w:line="560" w:lineRule="exact"/>
        <w:ind w:firstLineChars="198" w:firstLine="554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 xml:space="preserve"> </w:t>
      </w:r>
    </w:p>
    <w:p w14:paraId="248462B2" w14:textId="77777777" w:rsidR="001C7604" w:rsidRDefault="001C7604">
      <w:pPr>
        <w:spacing w:line="660" w:lineRule="exact"/>
        <w:rPr>
          <w:rFonts w:ascii="仿宋_GB2312" w:eastAsia="仿宋_GB2312" w:hAnsi="华文中宋"/>
          <w:sz w:val="30"/>
          <w:szCs w:val="30"/>
        </w:rPr>
      </w:pPr>
    </w:p>
    <w:sectPr w:rsidR="001C7604">
      <w:footerReference w:type="even" r:id="rId7"/>
      <w:footerReference w:type="default" r:id="rId8"/>
      <w:pgSz w:w="11906" w:h="16838"/>
      <w:pgMar w:top="1871" w:right="1508" w:bottom="1814" w:left="1520" w:header="851" w:footer="1814" w:gutter="57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70F8C" w14:textId="77777777" w:rsidR="00C012C1" w:rsidRDefault="00C012C1">
      <w:r>
        <w:separator/>
      </w:r>
    </w:p>
  </w:endnote>
  <w:endnote w:type="continuationSeparator" w:id="0">
    <w:p w14:paraId="23F1FC94" w14:textId="77777777" w:rsidR="00C012C1" w:rsidRDefault="00C0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ECAAB" w14:textId="77777777" w:rsidR="001C7604" w:rsidRDefault="00B31DD4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7141C734" w14:textId="77777777" w:rsidR="001C7604" w:rsidRDefault="001C760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0CF1C" w14:textId="77777777" w:rsidR="001C7604" w:rsidRDefault="001C760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664F6" w14:textId="77777777" w:rsidR="00C012C1" w:rsidRDefault="00C012C1">
      <w:r>
        <w:separator/>
      </w:r>
    </w:p>
  </w:footnote>
  <w:footnote w:type="continuationSeparator" w:id="0">
    <w:p w14:paraId="7C4A49AF" w14:textId="77777777" w:rsidR="00C012C1" w:rsidRDefault="00C01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jY4MDMzNTYwZDNmOWViN2ZhNzIyYTRmNzQ5NzMifQ=="/>
  </w:docVars>
  <w:rsids>
    <w:rsidRoot w:val="00541298"/>
    <w:rsid w:val="00013AD7"/>
    <w:rsid w:val="00060561"/>
    <w:rsid w:val="00063C2B"/>
    <w:rsid w:val="0006453D"/>
    <w:rsid w:val="00085EDC"/>
    <w:rsid w:val="00092FB1"/>
    <w:rsid w:val="000D4B43"/>
    <w:rsid w:val="000D7C25"/>
    <w:rsid w:val="00106B8A"/>
    <w:rsid w:val="0012502A"/>
    <w:rsid w:val="001C7604"/>
    <w:rsid w:val="0027257A"/>
    <w:rsid w:val="002B79BA"/>
    <w:rsid w:val="0037036B"/>
    <w:rsid w:val="00393474"/>
    <w:rsid w:val="003B4F0E"/>
    <w:rsid w:val="00413D4E"/>
    <w:rsid w:val="004646AD"/>
    <w:rsid w:val="004860C7"/>
    <w:rsid w:val="0049403A"/>
    <w:rsid w:val="00527713"/>
    <w:rsid w:val="00541298"/>
    <w:rsid w:val="005629F1"/>
    <w:rsid w:val="00574D34"/>
    <w:rsid w:val="005C2482"/>
    <w:rsid w:val="00632A3F"/>
    <w:rsid w:val="006F7729"/>
    <w:rsid w:val="00784154"/>
    <w:rsid w:val="007903E8"/>
    <w:rsid w:val="008254AF"/>
    <w:rsid w:val="008361F0"/>
    <w:rsid w:val="00876984"/>
    <w:rsid w:val="0092348F"/>
    <w:rsid w:val="009424EE"/>
    <w:rsid w:val="009B1109"/>
    <w:rsid w:val="009E02B1"/>
    <w:rsid w:val="009F285D"/>
    <w:rsid w:val="00A35562"/>
    <w:rsid w:val="00A54BBE"/>
    <w:rsid w:val="00AF42FF"/>
    <w:rsid w:val="00B12EBF"/>
    <w:rsid w:val="00B31DD4"/>
    <w:rsid w:val="00B411A1"/>
    <w:rsid w:val="00B41BC5"/>
    <w:rsid w:val="00B6135C"/>
    <w:rsid w:val="00BE2163"/>
    <w:rsid w:val="00C012C1"/>
    <w:rsid w:val="00C81759"/>
    <w:rsid w:val="00D61DAB"/>
    <w:rsid w:val="00E84421"/>
    <w:rsid w:val="00F03ADA"/>
    <w:rsid w:val="00F32B5B"/>
    <w:rsid w:val="00FD2AAD"/>
    <w:rsid w:val="1D4E3848"/>
    <w:rsid w:val="2F371166"/>
    <w:rsid w:val="2F5D5462"/>
    <w:rsid w:val="2FDF006A"/>
    <w:rsid w:val="5AC1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A84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等线" w:hAnsi="等线" w:hint="eastAsi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等线" w:hAnsi="等线" w:hint="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2\&#32852;&#21512;&#21457;&#25991;&#65288;&#25945;&#21355;&#20826;&#22996;&#24066;&#25945;&#22996;&#65289;&#24102;&#31614;&#21457;20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联合发文（教卫党委市教委）带签发2022.dotx</Template>
  <TotalTime>1</TotalTime>
  <Pages>3</Pages>
  <Words>180</Words>
  <Characters>1027</Characters>
  <Application>Microsoft Office Word</Application>
  <DocSecurity>0</DocSecurity>
  <Lines>8</Lines>
  <Paragraphs>2</Paragraphs>
  <ScaleCrop>false</ScaleCrop>
  <Company>ll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李倩</dc:creator>
  <cp:lastModifiedBy>admin</cp:lastModifiedBy>
  <cp:revision>3</cp:revision>
  <cp:lastPrinted>2022-03-04T11:13:00Z</cp:lastPrinted>
  <dcterms:created xsi:type="dcterms:W3CDTF">2022-06-01T02:09:00Z</dcterms:created>
  <dcterms:modified xsi:type="dcterms:W3CDTF">2022-06-01T02:10:00Z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ABAA29BD8A684F05B47B038753308522</vt:lpwstr>
  </property>
</Properties>
</file>